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5E9D" w14:textId="77777777" w:rsidR="00645E5B" w:rsidRDefault="00645E5B" w:rsidP="77EB060C">
      <w:pPr>
        <w:spacing w:after="0" w:line="240" w:lineRule="auto"/>
        <w:rPr>
          <w:b/>
          <w:bCs/>
        </w:rPr>
      </w:pPr>
      <w:r w:rsidRPr="77EB060C">
        <w:rPr>
          <w:b/>
          <w:bCs/>
        </w:rPr>
        <w:t xml:space="preserve">Upper Grand Family Health Organization: Family Physician - Arthur, Ontario </w:t>
      </w:r>
    </w:p>
    <w:p w14:paraId="0FFAB800" w14:textId="77777777" w:rsidR="00645E5B" w:rsidRDefault="00645E5B" w:rsidP="00645E5B">
      <w:pPr>
        <w:spacing w:after="0" w:line="240" w:lineRule="auto"/>
      </w:pPr>
    </w:p>
    <w:p w14:paraId="35AD0CF7" w14:textId="24F96DEC" w:rsidR="00645E5B" w:rsidRDefault="00645E5B" w:rsidP="00645E5B">
      <w:pPr>
        <w:spacing w:after="0" w:line="240" w:lineRule="auto"/>
      </w:pPr>
      <w:r>
        <w:t xml:space="preserve">Job: Family Physician </w:t>
      </w:r>
    </w:p>
    <w:p w14:paraId="40342B28" w14:textId="77777777" w:rsidR="00645E5B" w:rsidRDefault="00645E5B" w:rsidP="00645E5B">
      <w:pPr>
        <w:spacing w:after="0" w:line="240" w:lineRule="auto"/>
      </w:pPr>
    </w:p>
    <w:p w14:paraId="3DE2468C" w14:textId="2071937F" w:rsidR="00645E5B" w:rsidRDefault="00645E5B" w:rsidP="00645E5B">
      <w:pPr>
        <w:spacing w:after="0" w:line="240" w:lineRule="auto"/>
      </w:pPr>
      <w:r>
        <w:t xml:space="preserve">Location: Arthur, Ontario </w:t>
      </w:r>
    </w:p>
    <w:p w14:paraId="3BCFCAAE" w14:textId="77777777" w:rsidR="00645E5B" w:rsidRDefault="00645E5B" w:rsidP="00645E5B">
      <w:pPr>
        <w:spacing w:after="0" w:line="240" w:lineRule="auto"/>
      </w:pPr>
    </w:p>
    <w:p w14:paraId="5A603D46" w14:textId="2C6863F7" w:rsidR="00645E5B" w:rsidRDefault="00645E5B" w:rsidP="00645E5B">
      <w:pPr>
        <w:spacing w:after="0" w:line="240" w:lineRule="auto"/>
      </w:pPr>
      <w:r>
        <w:t xml:space="preserve">Employment Type: Full-Time or Part-Time </w:t>
      </w:r>
    </w:p>
    <w:p w14:paraId="5291A3F0" w14:textId="77777777" w:rsidR="00645E5B" w:rsidRDefault="00645E5B" w:rsidP="00645E5B">
      <w:pPr>
        <w:spacing w:after="0" w:line="240" w:lineRule="auto"/>
      </w:pPr>
    </w:p>
    <w:p w14:paraId="73B7D353" w14:textId="2D9F47C9" w:rsidR="00645E5B" w:rsidRDefault="00645E5B" w:rsidP="00645E5B">
      <w:pPr>
        <w:spacing w:after="0" w:line="240" w:lineRule="auto"/>
      </w:pPr>
      <w:r>
        <w:t xml:space="preserve">Physician Family Practice Available </w:t>
      </w:r>
    </w:p>
    <w:p w14:paraId="33D88B30" w14:textId="77777777" w:rsidR="00645E5B" w:rsidRDefault="00645E5B" w:rsidP="00645E5B">
      <w:pPr>
        <w:spacing w:after="0" w:line="240" w:lineRule="auto"/>
      </w:pPr>
    </w:p>
    <w:p w14:paraId="36E908D7" w14:textId="5769C6FB" w:rsidR="00645E5B" w:rsidRDefault="00645E5B" w:rsidP="00645E5B">
      <w:pPr>
        <w:spacing w:after="0" w:line="240" w:lineRule="auto"/>
      </w:pPr>
      <w:r>
        <w:t xml:space="preserve">Arthur Family Practice is a rural physician’s office that offers the benefit of being part of a FHO and </w:t>
      </w:r>
      <w:r w:rsidR="00C61C4B">
        <w:t>FHT</w:t>
      </w:r>
      <w:r>
        <w:t xml:space="preserve"> organization with rural opportunities yet still being near larger cities (15 minutes from Fergus, 40 minutes from Guelph, 45 minutes from Kitchener, and 30 minutes to Orangeville). </w:t>
      </w:r>
    </w:p>
    <w:p w14:paraId="09DE2C10" w14:textId="77777777" w:rsidR="00645E5B" w:rsidRDefault="00645E5B" w:rsidP="00645E5B">
      <w:pPr>
        <w:spacing w:after="0" w:line="240" w:lineRule="auto"/>
      </w:pPr>
    </w:p>
    <w:p w14:paraId="59385E0C" w14:textId="652B9B55" w:rsidR="00645E5B" w:rsidRDefault="00645E5B" w:rsidP="00645E5B">
      <w:pPr>
        <w:spacing w:after="0" w:line="240" w:lineRule="auto"/>
      </w:pPr>
      <w:r>
        <w:t xml:space="preserve">Currently Arthur Family Practice is staffed by 2 physicians with room for another 2 full-time/part-time physician. This is a turnkey business with fully trained staff, equipment, and office space. </w:t>
      </w:r>
    </w:p>
    <w:p w14:paraId="6F57C07E" w14:textId="27B03A63" w:rsidR="00645E5B" w:rsidRDefault="00645E5B" w:rsidP="00645E5B">
      <w:pPr>
        <w:spacing w:after="0" w:line="240" w:lineRule="auto"/>
      </w:pPr>
    </w:p>
    <w:p w14:paraId="4B7404E5" w14:textId="1660F948" w:rsidR="00645E5B" w:rsidRDefault="00645E5B" w:rsidP="00645E5B">
      <w:pPr>
        <w:spacing w:after="0" w:line="240" w:lineRule="auto"/>
      </w:pPr>
      <w:r>
        <w:t xml:space="preserve">Upper Grand Family Health Organization- Physician Group </w:t>
      </w:r>
    </w:p>
    <w:p w14:paraId="5E1EF63F" w14:textId="67568CAA" w:rsidR="00645E5B" w:rsidRDefault="00645E5B" w:rsidP="77EB060C">
      <w:pPr>
        <w:spacing w:after="0" w:line="240" w:lineRule="auto"/>
      </w:pPr>
      <w:r>
        <w:t xml:space="preserve">Upper Grand Family Health Organization consists of 34 physicians who provide office and inpatient care. Weekends and holidays are split between the 34 physicians for inpatient care at Groves Memorial Hospital located in Fergus, Ontario. </w:t>
      </w:r>
    </w:p>
    <w:p w14:paraId="30FC561E" w14:textId="77777777" w:rsidR="00645E5B" w:rsidRDefault="00645E5B" w:rsidP="00645E5B">
      <w:pPr>
        <w:spacing w:after="0" w:line="240" w:lineRule="auto"/>
      </w:pPr>
    </w:p>
    <w:p w14:paraId="109491EE" w14:textId="15607885" w:rsidR="00645E5B" w:rsidRDefault="00645E5B" w:rsidP="00645E5B">
      <w:pPr>
        <w:spacing w:after="0" w:line="240" w:lineRule="auto"/>
      </w:pPr>
      <w:r>
        <w:t xml:space="preserve">Opportunities at Groves Memorial Hospital include: </w:t>
      </w:r>
    </w:p>
    <w:p w14:paraId="47112B3C" w14:textId="77777777" w:rsidR="00645E5B" w:rsidRDefault="00645E5B" w:rsidP="00645E5B">
      <w:pPr>
        <w:spacing w:after="0" w:line="240" w:lineRule="auto"/>
      </w:pPr>
      <w:r>
        <w:t>• Obstetrical Care</w:t>
      </w:r>
    </w:p>
    <w:p w14:paraId="406E6369" w14:textId="77777777" w:rsidR="00645E5B" w:rsidRDefault="00645E5B" w:rsidP="00645E5B">
      <w:pPr>
        <w:spacing w:after="0" w:line="240" w:lineRule="auto"/>
      </w:pPr>
      <w:r>
        <w:t xml:space="preserve"> • Emergency Department </w:t>
      </w:r>
    </w:p>
    <w:p w14:paraId="24787C9A" w14:textId="77777777" w:rsidR="00645E5B" w:rsidRDefault="00645E5B" w:rsidP="00645E5B">
      <w:pPr>
        <w:spacing w:after="0" w:line="240" w:lineRule="auto"/>
      </w:pPr>
      <w:r>
        <w:t xml:space="preserve">• OR Assist </w:t>
      </w:r>
    </w:p>
    <w:p w14:paraId="63554AAD" w14:textId="77777777" w:rsidR="00645E5B" w:rsidRDefault="00645E5B" w:rsidP="00645E5B">
      <w:pPr>
        <w:spacing w:after="0" w:line="240" w:lineRule="auto"/>
      </w:pPr>
      <w:r>
        <w:t xml:space="preserve">• GP Oncology </w:t>
      </w:r>
    </w:p>
    <w:p w14:paraId="69508A88" w14:textId="77777777" w:rsidR="00645E5B" w:rsidRDefault="00645E5B" w:rsidP="00645E5B">
      <w:pPr>
        <w:spacing w:after="0" w:line="240" w:lineRule="auto"/>
      </w:pPr>
      <w:r>
        <w:t xml:space="preserve">• Palliative Care </w:t>
      </w:r>
    </w:p>
    <w:p w14:paraId="0E2C14E1" w14:textId="5A1EC3F6" w:rsidR="00645E5B" w:rsidRDefault="00645E5B" w:rsidP="00645E5B">
      <w:pPr>
        <w:spacing w:after="0" w:line="240" w:lineRule="auto"/>
      </w:pPr>
      <w:r>
        <w:t xml:space="preserve">• Hospitalist </w:t>
      </w:r>
    </w:p>
    <w:p w14:paraId="062210D9" w14:textId="77777777" w:rsidR="00645E5B" w:rsidRDefault="00645E5B" w:rsidP="00645E5B">
      <w:pPr>
        <w:spacing w:after="0" w:line="240" w:lineRule="auto"/>
      </w:pPr>
    </w:p>
    <w:p w14:paraId="74A134C1" w14:textId="51DF7F43" w:rsidR="00645E5B" w:rsidRDefault="00645E5B" w:rsidP="00645E5B">
      <w:pPr>
        <w:spacing w:after="0" w:line="240" w:lineRule="auto"/>
      </w:pPr>
      <w:r>
        <w:t xml:space="preserve">Family Health Team Resources Working at Arthur Family Practice will allow physicians access to resources and programs provided by the Family Health Team which is a working team of over 20 allied staff and includes: </w:t>
      </w:r>
    </w:p>
    <w:p w14:paraId="1479C35D" w14:textId="77777777" w:rsidR="00645E5B" w:rsidRDefault="00645E5B" w:rsidP="00645E5B">
      <w:pPr>
        <w:spacing w:after="0" w:line="240" w:lineRule="auto"/>
      </w:pPr>
      <w:r>
        <w:t xml:space="preserve">• Individual support for: Diabetes, heart health, nutrition, outreach services, occupational therapy, mental health, smoking cessation, COPD, asthma, medication reviews, chronic pain management, palliative care, seniors care, and breastfeeding </w:t>
      </w:r>
    </w:p>
    <w:p w14:paraId="615B61E9" w14:textId="77777777" w:rsidR="00645E5B" w:rsidRDefault="00645E5B" w:rsidP="00645E5B">
      <w:pPr>
        <w:spacing w:after="0" w:line="240" w:lineRule="auto"/>
      </w:pPr>
      <w:r>
        <w:t xml:space="preserve">• Group workshops are also offered by the family health team as well as specialty clinics such as the memory clinic, pain clinic, Rapid Access Addictions Clinic, and respirology clinic </w:t>
      </w:r>
    </w:p>
    <w:p w14:paraId="5AFBCC0D" w14:textId="77777777" w:rsidR="00645E5B" w:rsidRDefault="00645E5B" w:rsidP="00645E5B">
      <w:pPr>
        <w:spacing w:after="0" w:line="240" w:lineRule="auto"/>
      </w:pPr>
      <w:r>
        <w:t xml:space="preserve">• Onsite nurse practitioner support for Arthur Family Practice </w:t>
      </w:r>
    </w:p>
    <w:p w14:paraId="18A681E4" w14:textId="77777777" w:rsidR="00645E5B" w:rsidRDefault="00645E5B" w:rsidP="00645E5B">
      <w:pPr>
        <w:spacing w:after="0" w:line="240" w:lineRule="auto"/>
      </w:pPr>
    </w:p>
    <w:p w14:paraId="2CFF7821" w14:textId="63ED10B3" w:rsidR="00645E5B" w:rsidRDefault="00645E5B" w:rsidP="00645E5B">
      <w:pPr>
        <w:spacing w:after="0" w:line="240" w:lineRule="auto"/>
      </w:pPr>
      <w:r>
        <w:t xml:space="preserve">We Offer: </w:t>
      </w:r>
    </w:p>
    <w:p w14:paraId="0BFE38AF" w14:textId="77777777" w:rsidR="00645E5B" w:rsidRDefault="00645E5B" w:rsidP="00645E5B">
      <w:pPr>
        <w:spacing w:after="0" w:line="240" w:lineRule="auto"/>
      </w:pPr>
      <w:r>
        <w:t xml:space="preserve">• Rural practice with benefit of a work/life balance </w:t>
      </w:r>
    </w:p>
    <w:p w14:paraId="22022D82" w14:textId="77777777" w:rsidR="00645E5B" w:rsidRDefault="00645E5B" w:rsidP="00645E5B">
      <w:pPr>
        <w:spacing w:after="0" w:line="240" w:lineRule="auto"/>
      </w:pPr>
      <w:r>
        <w:t xml:space="preserve">• Administrative support to help build your ideal practice size </w:t>
      </w:r>
    </w:p>
    <w:p w14:paraId="211BD93A" w14:textId="77777777" w:rsidR="00645E5B" w:rsidRDefault="00645E5B" w:rsidP="00645E5B">
      <w:pPr>
        <w:spacing w:after="0" w:line="240" w:lineRule="auto"/>
      </w:pPr>
      <w:r>
        <w:t xml:space="preserve">• High income potential </w:t>
      </w:r>
    </w:p>
    <w:p w14:paraId="14025F56" w14:textId="77777777" w:rsidR="00645E5B" w:rsidRDefault="00645E5B" w:rsidP="00645E5B">
      <w:pPr>
        <w:spacing w:after="0" w:line="240" w:lineRule="auto"/>
      </w:pPr>
      <w:r>
        <w:t xml:space="preserve">• Teaching opportunities with McMaster University or ROMP learners </w:t>
      </w:r>
    </w:p>
    <w:p w14:paraId="17A60EC9" w14:textId="77777777" w:rsidR="00645E5B" w:rsidRDefault="00645E5B" w:rsidP="00645E5B">
      <w:pPr>
        <w:spacing w:after="0" w:line="240" w:lineRule="auto"/>
      </w:pPr>
      <w:r>
        <w:t xml:space="preserve">• Well maintained medical clinic with approx. 4000 square feet of practice space </w:t>
      </w:r>
    </w:p>
    <w:p w14:paraId="70FB7D05" w14:textId="77777777" w:rsidR="00645E5B" w:rsidRDefault="00645E5B" w:rsidP="00645E5B">
      <w:pPr>
        <w:spacing w:after="0" w:line="240" w:lineRule="auto"/>
      </w:pPr>
      <w:r>
        <w:t>• Up to date technology with TELUS PS EMR, eReferral, Ocean Forms, Appointment Reminders, and Online booking.</w:t>
      </w:r>
    </w:p>
    <w:p w14:paraId="38D0C37B" w14:textId="7AF8298A" w:rsidR="001C575C" w:rsidRDefault="00645E5B" w:rsidP="00645E5B">
      <w:pPr>
        <w:spacing w:after="0" w:line="240" w:lineRule="auto"/>
      </w:pPr>
      <w:r>
        <w:lastRenderedPageBreak/>
        <w:t>Website: www.arthurfamiliypractice.ca Expression of Interest or resumes can be sent to: arthurfamilypractice@gmail.com</w:t>
      </w:r>
    </w:p>
    <w:sectPr w:rsidR="001C5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5B"/>
    <w:rsid w:val="001C575C"/>
    <w:rsid w:val="00645E5B"/>
    <w:rsid w:val="00C61C4B"/>
    <w:rsid w:val="00ED5355"/>
    <w:rsid w:val="409AFDB4"/>
    <w:rsid w:val="77EB060C"/>
  </w:rsids>
  <m:mathPr>
    <m:mathFont m:val="Cambria Math"/>
    <m:brkBin m:val="before"/>
    <m:brkBinSub m:val="--"/>
    <m:smallFrac m:val="0"/>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88A6"/>
  <w15:chartTrackingRefBased/>
  <w15:docId w15:val="{FDFDC81B-AE62-4A2E-AAF5-10D8F0FA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FDA816EF91F4AB5098BBB1B7681B0" ma:contentTypeVersion="15" ma:contentTypeDescription="Create a new document." ma:contentTypeScope="" ma:versionID="110c4bed6321dd55a0f90e085a54917a">
  <xsd:schema xmlns:xsd="http://www.w3.org/2001/XMLSchema" xmlns:xs="http://www.w3.org/2001/XMLSchema" xmlns:p="http://schemas.microsoft.com/office/2006/metadata/properties" xmlns:ns2="974fe62d-fea3-4e11-9fec-8fa036571367" xmlns:ns3="9a6e55e6-67b4-4814-8005-5d42ea395ea4" targetNamespace="http://schemas.microsoft.com/office/2006/metadata/properties" ma:root="true" ma:fieldsID="f9706e657ec870d7ca6daed04d048beb" ns2:_="" ns3:_="">
    <xsd:import namespace="974fe62d-fea3-4e11-9fec-8fa036571367"/>
    <xsd:import namespace="9a6e55e6-67b4-4814-8005-5d42ea395e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fe62d-fea3-4e11-9fec-8fa036571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e55e6-67b4-4814-8005-5d42ea395e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DED14-1C4B-4F07-9F6D-154614083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fe62d-fea3-4e11-9fec-8fa036571367"/>
    <ds:schemaRef ds:uri="9a6e55e6-67b4-4814-8005-5d42ea395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D000E-99DB-4159-AE67-596E41AEC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A1F66-121A-46C3-8863-E57257567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Company>WHCA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Armstrong</dc:creator>
  <cp:keywords/>
  <dc:description/>
  <cp:lastModifiedBy>Hannah Taylor</cp:lastModifiedBy>
  <cp:revision>3</cp:revision>
  <dcterms:created xsi:type="dcterms:W3CDTF">2024-03-04T16:01:00Z</dcterms:created>
  <dcterms:modified xsi:type="dcterms:W3CDTF">2024-11-07T13:53:00Z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0x010100EA0FDA816EF91F4AB5098BBB1B7681B0</vt:lpwstr>
  </property>
</Properties>
</file>